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4D" w:rsidRPr="0059363C" w:rsidRDefault="0086524D" w:rsidP="005C3438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cs-CZ"/>
        </w:rPr>
      </w:pPr>
      <w:r w:rsidRPr="0059363C">
        <w:rPr>
          <w:rFonts w:ascii="Helvetica" w:hAnsi="Helvetica" w:cs="Helvetica"/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0252F14F" wp14:editId="43001F7E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60720" cy="746760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23"/>
                    <a:stretch/>
                  </pic:blipFill>
                  <pic:spPr bwMode="auto">
                    <a:xfrm>
                      <a:off x="0" y="0"/>
                      <a:ext cx="576072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E88" w:rsidRPr="0059363C" w:rsidRDefault="00D27D3E" w:rsidP="005C3438">
      <w:pPr>
        <w:spacing w:after="0" w:line="330" w:lineRule="atLeast"/>
        <w:ind w:left="-142"/>
        <w:jc w:val="center"/>
        <w:rPr>
          <w:rFonts w:ascii="Helvetica" w:eastAsia="Times New Roman" w:hAnsi="Helvetica" w:cs="Helvetica"/>
          <w:color w:val="FFFFFF" w:themeColor="background1"/>
          <w:sz w:val="32"/>
          <w:szCs w:val="32"/>
          <w:lang w:val="it-IT" w:eastAsia="cs-CZ"/>
        </w:rPr>
      </w:pPr>
      <w:r w:rsidRPr="0059363C">
        <w:rPr>
          <w:rFonts w:ascii="Helvetica" w:eastAsia="Times New Roman" w:hAnsi="Helvetica" w:cs="Helvetica"/>
          <w:b/>
          <w:bCs/>
          <w:color w:val="FFFFFF" w:themeColor="background1"/>
          <w:sz w:val="32"/>
          <w:szCs w:val="32"/>
          <w:lang w:val="it-IT" w:eastAsia="cs-CZ"/>
        </w:rPr>
        <w:t xml:space="preserve">Scrivere </w:t>
      </w:r>
      <w:r w:rsidR="000B17AD" w:rsidRPr="0059363C">
        <w:rPr>
          <w:rFonts w:ascii="Helvetica" w:eastAsia="Times New Roman" w:hAnsi="Helvetica" w:cs="Helvetica"/>
          <w:b/>
          <w:bCs/>
          <w:color w:val="FFFFFF" w:themeColor="background1"/>
          <w:sz w:val="32"/>
          <w:szCs w:val="32"/>
          <w:lang w:val="it-IT" w:eastAsia="cs-CZ"/>
        </w:rPr>
        <w:t>un</w:t>
      </w:r>
      <w:r w:rsidRPr="0059363C">
        <w:rPr>
          <w:rFonts w:ascii="Helvetica" w:eastAsia="Times New Roman" w:hAnsi="Helvetica" w:cs="Helvetica"/>
          <w:b/>
          <w:bCs/>
          <w:color w:val="FFFFFF" w:themeColor="background1"/>
          <w:sz w:val="32"/>
          <w:szCs w:val="32"/>
          <w:lang w:val="it-IT" w:eastAsia="cs-CZ"/>
        </w:rPr>
        <w:t xml:space="preserve"> sommario perfetto per il tuo profilo</w:t>
      </w:r>
    </w:p>
    <w:p w:rsidR="00CC2E88" w:rsidRPr="0059363C" w:rsidRDefault="00CC2E88" w:rsidP="005C3438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</w:p>
    <w:p w:rsidR="0086524D" w:rsidRPr="0059363C" w:rsidRDefault="0086524D" w:rsidP="005C3438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</w:p>
    <w:p w:rsidR="00484EDA" w:rsidRDefault="00484EDA" w:rsidP="005C3438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</w:p>
    <w:p w:rsidR="009E76FA" w:rsidRDefault="00D27D3E" w:rsidP="005C3438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La sezione “Sommario” del tuo profilo LinkedIn è una parte vitale su LinkedIn. </w:t>
      </w:r>
    </w:p>
    <w:p w:rsidR="0059363C" w:rsidRDefault="00D27D3E" w:rsidP="005C3438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Hai 2,000 caratteri per fornire ai lettori un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a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breve 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istantanea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di chi sei. </w:t>
      </w:r>
    </w:p>
    <w:p w:rsidR="009E76FA" w:rsidRDefault="00D27D3E" w:rsidP="0059363C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Le 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prime due-tre frasi devono far sì che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si interessi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no</w:t>
      </w:r>
      <w:r w:rsidR="009E76FA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immediatamente </w:t>
      </w:r>
      <w:r w:rsidR="001356E8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al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tuo profilo – meglio ancora, devono 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entusiasmarli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a leggere il resto. Come puoi dar più valore all’azienda, o risolvere problemi 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in modo più efficace rispetto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altri candidati?  </w:t>
      </w:r>
    </w:p>
    <w:p w:rsidR="00CC2E88" w:rsidRPr="0059363C" w:rsidRDefault="00D27D3E" w:rsidP="0059363C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Il tuo sommario LinkedIn può dimostrare che s</w:t>
      </w:r>
      <w:r w:rsidR="000B17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ei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divers</w:t>
      </w:r>
      <w:r w:rsidR="000B17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o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dagli altri candidati </w:t>
      </w:r>
      <w:r w:rsidR="001E0602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dimostrando 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che hai</w:t>
      </w:r>
      <w:r w:rsidR="001E0602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compreso ciò che </w:t>
      </w:r>
      <w:r w:rsidR="000B17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i</w:t>
      </w:r>
      <w:r w:rsidR="001E0602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datori di lavoro vogliono – e </w:t>
      </w:r>
      <w:r w:rsidR="001356E8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facendo capire </w:t>
      </w:r>
      <w:r w:rsidR="001E0602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cosa hai da offrire 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in risposta</w:t>
      </w:r>
      <w:r w:rsidR="001E0602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a</w:t>
      </w:r>
      <w:r w:rsidR="00D734CF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lle loro</w:t>
      </w:r>
      <w:r w:rsidR="001E0602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esigenze. </w:t>
      </w:r>
      <w:r w:rsidR="00D734CF" w:rsidRPr="009E76FA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Rispondi a queste domande: </w:t>
      </w:r>
    </w:p>
    <w:p w:rsidR="00CC2E88" w:rsidRPr="0059363C" w:rsidRDefault="009E76FA" w:rsidP="005C3438">
      <w:pPr>
        <w:pStyle w:val="Paragrafoelenco"/>
        <w:numPr>
          <w:ilvl w:val="0"/>
          <w:numId w:val="3"/>
        </w:numPr>
        <w:spacing w:after="0" w:line="330" w:lineRule="atLeast"/>
        <w:ind w:left="-142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Quali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</w:t>
      </w:r>
      <w:proofErr w:type="spellStart"/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benifici</w:t>
      </w:r>
      <w:proofErr w:type="spellEnd"/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porterà la</w:t>
      </w:r>
      <w:r w:rsidR="00030A09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</w:t>
      </w:r>
      <w:r w:rsidR="001356E8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tua</w:t>
      </w:r>
      <w:r w:rsidR="00030A09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assunzione?</w:t>
      </w:r>
      <w:r w:rsidR="00D734CF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Quantificane </w:t>
      </w:r>
      <w:r w:rsidR="00030A09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il valore in termini numerici, di denaro e/o percentuali.  Usa n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umeri specifici e fatti per darti</w:t>
      </w:r>
      <w:r w:rsidR="00030A09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credibilità. </w:t>
      </w:r>
    </w:p>
    <w:p w:rsidR="00030A09" w:rsidRPr="0059363C" w:rsidRDefault="00030A09" w:rsidP="005C3438">
      <w:pPr>
        <w:pStyle w:val="Paragrafoelenco"/>
        <w:numPr>
          <w:ilvl w:val="0"/>
          <w:numId w:val="3"/>
        </w:numPr>
        <w:spacing w:after="0" w:line="330" w:lineRule="atLeast"/>
        <w:ind w:left="-142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Quale esperienza puoi offrire che 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darà un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valore 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aggiunto 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al tuo prossimo datore di valore? </w:t>
      </w:r>
    </w:p>
    <w:p w:rsidR="00CC2E88" w:rsidRPr="0059363C" w:rsidRDefault="00030A09" w:rsidP="005C3438">
      <w:pPr>
        <w:pStyle w:val="Paragrafoelenco"/>
        <w:numPr>
          <w:ilvl w:val="0"/>
          <w:numId w:val="3"/>
        </w:numPr>
        <w:spacing w:after="0" w:line="330" w:lineRule="atLeast"/>
        <w:ind w:left="-142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Quali competenze aggiuntive hai che ti distinguono dagli altri candidati con un background simile al tuo? </w:t>
      </w:r>
    </w:p>
    <w:p w:rsidR="000B17AD" w:rsidRPr="0059363C" w:rsidRDefault="00030A09" w:rsidP="005C3438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Scrivi in modo naturale e colloquiale. 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Diversamente dal</w:t>
      </w:r>
      <w:r w:rsidR="009C62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tuo curriculum, nel sommario dovresti usare i pronomi. Parla in prima persona, non in terza </w:t>
      </w:r>
      <w:r w:rsidR="00CC2E88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(“</w:t>
      </w:r>
      <w:r w:rsidR="009C62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ho fatto così e così.”)</w:t>
      </w:r>
      <w:r w:rsidR="001356E8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, scrivi </w:t>
      </w:r>
      <w:r w:rsidR="009C62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come se lo stess</w:t>
      </w:r>
      <w:bookmarkStart w:id="0" w:name="_GoBack"/>
      <w:bookmarkEnd w:id="0"/>
      <w:r w:rsidR="009C62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i facendo per un singolo lettore</w:t>
      </w:r>
      <w:r w:rsidR="000B17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, r</w:t>
      </w:r>
      <w:r w:rsidR="009C62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endilo personale. 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Assicurati</w:t>
      </w:r>
      <w:r w:rsidR="009C62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di enfatizzare </w:t>
      </w:r>
      <w:r w:rsidR="000B17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i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risultati - </w:t>
      </w:r>
      <w:r w:rsidR="000B17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facendo in modo di apparire come 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l’unica persona qualificata</w:t>
      </w:r>
      <w:r w:rsidR="000B17AD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a fare il lavoro che fai.</w:t>
      </w:r>
    </w:p>
    <w:p w:rsidR="00CC2E88" w:rsidRPr="0059363C" w:rsidRDefault="000B17AD" w:rsidP="005C3438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Prova a 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seguire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un FILO CONDUTTORE. Poi, quando hai una tema da trattare, usa principi d</w:t>
      </w:r>
      <w:r w:rsid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ella</w:t>
      </w:r>
      <w:r w:rsidR="009E76FA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narrazione, 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come se stessi scrivendo un testo: usa un inizio, una parte centrale, e una fine. </w:t>
      </w:r>
    </w:p>
    <w:p w:rsidR="00CC2E88" w:rsidRPr="0059363C" w:rsidRDefault="000B17AD" w:rsidP="005C3438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Il tuo sommario può essere lungo da poche frasi fino a pochi paragrafi. Ma non sprecare parole </w:t>
      </w:r>
      <w:r w:rsidR="001E07AE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–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</w:t>
      </w:r>
      <w:r w:rsidR="001E07AE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rendilo il più potente che puoi, e cerca di attirare l’attenzione il più possibile. 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</w:t>
      </w:r>
      <w:r w:rsidR="001E07AE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Non utilizzare più parole di quelle necessarie, e non </w:t>
      </w:r>
      <w:r w:rsidR="001356E8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utilizzare un linguaggio eccessivamente aulico</w:t>
      </w:r>
      <w:r w:rsidR="001E07AE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. Lo scopo della prima frase è quello di incentivare il lettore a leggere la seconda frase, e quella successiva, e quella dopo ancora. Usa un tono 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colloquiale</w:t>
      </w:r>
      <w:r w:rsidR="001E07AE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e informale. Tutte le parole contano! Presta attenzione alla grammatica e all’ortografia, assicurati che nel tuo profilo non ci siano errori, rileggilo e modificalo.  Chiedi ad un collega o ad un amico di leggerlo, copia e incolla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lo</w:t>
      </w:r>
      <w:r w:rsidR="001E07AE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in un programma di elaborazione testi e utilizza un controllo ortografico automatico. </w:t>
      </w:r>
    </w:p>
    <w:p w:rsidR="00390244" w:rsidRDefault="001E07AE" w:rsidP="00390244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È inoltre possibile utilizzare asterischi, 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elenchi puntati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e altri 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simboli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della tastiera per formattare il sommario e renderlo più facile da leggere.</w:t>
      </w:r>
    </w:p>
    <w:p w:rsidR="00390244" w:rsidRDefault="00390244" w:rsidP="00390244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</w:p>
    <w:p w:rsidR="009E76FA" w:rsidRDefault="009E76FA" w:rsidP="00390244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cs-CZ"/>
        </w:rPr>
      </w:pPr>
    </w:p>
    <w:p w:rsidR="009E76FA" w:rsidRDefault="009E76FA" w:rsidP="00390244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cs-CZ"/>
        </w:rPr>
      </w:pPr>
    </w:p>
    <w:p w:rsidR="009E76FA" w:rsidRDefault="009E76FA" w:rsidP="00390244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cs-CZ"/>
        </w:rPr>
      </w:pPr>
    </w:p>
    <w:p w:rsidR="009E76FA" w:rsidRDefault="009E76FA" w:rsidP="00390244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cs-CZ"/>
        </w:rPr>
      </w:pPr>
    </w:p>
    <w:p w:rsidR="009E76FA" w:rsidRDefault="009E76FA" w:rsidP="00390244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cs-CZ"/>
        </w:rPr>
      </w:pPr>
    </w:p>
    <w:p w:rsidR="009E76FA" w:rsidRDefault="009E76FA" w:rsidP="00390244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cs-CZ"/>
        </w:rPr>
      </w:pPr>
    </w:p>
    <w:p w:rsidR="00CC2E88" w:rsidRPr="00390244" w:rsidRDefault="00390244" w:rsidP="00390244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val="en-US" w:eastAsia="cs-CZ"/>
        </w:rPr>
        <w:t>Nota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val="en-US" w:eastAsia="cs-CZ"/>
        </w:rPr>
        <w:t xml:space="preserve"> </w:t>
      </w:r>
      <w:r w:rsidR="001E07AE" w:rsidRPr="0059363C">
        <w:rPr>
          <w:rFonts w:ascii="Helvetica" w:eastAsia="Times New Roman" w:hAnsi="Helvetica" w:cs="Helvetica"/>
          <w:color w:val="333333"/>
          <w:sz w:val="24"/>
          <w:szCs w:val="24"/>
          <w:lang w:val="en-US" w:eastAsia="cs-CZ"/>
        </w:rPr>
        <w:t xml:space="preserve">la </w:t>
      </w:r>
      <w:proofErr w:type="spellStart"/>
      <w:r w:rsidR="001E07AE" w:rsidRPr="0059363C">
        <w:rPr>
          <w:rFonts w:ascii="Helvetica" w:eastAsia="Times New Roman" w:hAnsi="Helvetica" w:cs="Helvetica"/>
          <w:color w:val="333333"/>
          <w:sz w:val="24"/>
          <w:szCs w:val="24"/>
          <w:lang w:val="en-US" w:eastAsia="cs-CZ"/>
        </w:rPr>
        <w:t>struttura</w:t>
      </w:r>
      <w:proofErr w:type="spellEnd"/>
      <w:r w:rsidR="001E07AE" w:rsidRPr="0059363C">
        <w:rPr>
          <w:rFonts w:ascii="Helvetica" w:eastAsia="Times New Roman" w:hAnsi="Helvetica" w:cs="Helvetica"/>
          <w:color w:val="333333"/>
          <w:sz w:val="24"/>
          <w:szCs w:val="24"/>
          <w:lang w:val="en-US" w:eastAsia="cs-CZ"/>
        </w:rPr>
        <w:t xml:space="preserve">: </w:t>
      </w:r>
    </w:p>
    <w:p w:rsidR="0059363C" w:rsidRDefault="001E07AE" w:rsidP="00922AB3">
      <w:pPr>
        <w:pStyle w:val="Paragrafoelenco"/>
        <w:numPr>
          <w:ilvl w:val="0"/>
          <w:numId w:val="4"/>
        </w:numPr>
        <w:spacing w:after="0" w:line="330" w:lineRule="atLeast"/>
        <w:ind w:left="-142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9E76FA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Nel paragrafo di apertura presta at</w:t>
      </w:r>
      <w:r w:rsidR="001E2C7D" w:rsidRPr="009E76FA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tenzione a problemi, di</w:t>
      </w:r>
      <w:r w:rsidR="009E76FA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fficoltà e sfide affrontate.</w:t>
      </w:r>
    </w:p>
    <w:p w:rsidR="009E76FA" w:rsidRPr="009E76FA" w:rsidRDefault="009E76FA" w:rsidP="009E76FA">
      <w:pPr>
        <w:pStyle w:val="Paragrafoelenco"/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</w:p>
    <w:p w:rsidR="00390244" w:rsidRDefault="001E2C7D" w:rsidP="005C3438">
      <w:pPr>
        <w:pStyle w:val="Paragrafoelenco"/>
        <w:numPr>
          <w:ilvl w:val="0"/>
          <w:numId w:val="4"/>
        </w:numPr>
        <w:spacing w:after="0" w:line="330" w:lineRule="atLeast"/>
        <w:ind w:left="-142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Nel secondo e nel terzo paragrafo dimostra il valore che offri al datore di lavoro, quantificando i successi ottenuti nella 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tua</w:t>
      </w:r>
      <w:r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posizione corrente (se possibile 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correlali</w:t>
      </w:r>
      <w:r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ai problemi sottolineati nel primo paragrafo).  </w:t>
      </w:r>
    </w:p>
    <w:p w:rsidR="00390244" w:rsidRDefault="00390244" w:rsidP="00390244">
      <w:pPr>
        <w:pStyle w:val="Paragrafoelenco"/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</w:p>
    <w:p w:rsidR="001E2C7D" w:rsidRPr="00390244" w:rsidRDefault="0059363C" w:rsidP="005C3438">
      <w:pPr>
        <w:pStyle w:val="Paragrafoelenco"/>
        <w:numPr>
          <w:ilvl w:val="0"/>
          <w:numId w:val="4"/>
        </w:numPr>
        <w:spacing w:after="0" w:line="330" w:lineRule="atLeast"/>
        <w:ind w:left="-142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N</w:t>
      </w:r>
      <w:r w:rsidR="001E2C7D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el quarto paragrafo</w:t>
      </w:r>
      <w:r w:rsidR="00CC2E88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, </w:t>
      </w:r>
      <w:r w:rsidR="001E2C7D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spiega perché potresti essere aperto ad altre opportunità lavorative </w:t>
      </w:r>
      <w:r w:rsidR="00CC2E88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(</w:t>
      </w:r>
      <w:r w:rsidR="001E2C7D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se sei un candidato passivo</w:t>
      </w:r>
      <w:r w:rsidR="00CC2E88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).</w:t>
      </w:r>
      <w:r w:rsidR="001E2C7D" w:rsidRPr="00390244">
        <w:rPr>
          <w:rFonts w:ascii="Helvetica" w:hAnsi="Helvetica" w:cs="Helvetica"/>
          <w:sz w:val="24"/>
          <w:szCs w:val="24"/>
        </w:rPr>
        <w:t xml:space="preserve"> </w:t>
      </w:r>
      <w:r w:rsidR="001E2C7D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Se 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sei</w:t>
      </w:r>
      <w:r w:rsidR="001E2C7D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disoccupat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o</w:t>
      </w:r>
      <w:r w:rsidR="001E2C7D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, potrest</w:t>
      </w:r>
      <w:r w:rsidR="009E76FA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i</w:t>
      </w:r>
      <w:r w:rsidR="001E2C7D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indicare il motivo per cui l’occupazione più recente si è conclusa (se la società ha chiuso, per esempio), o potrest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i</w:t>
      </w:r>
      <w:r w:rsidR="001E2C7D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dire che s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ei</w:t>
      </w:r>
      <w:r w:rsidR="001E2C7D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imm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ediatamente disponibile</w:t>
      </w:r>
      <w:r w:rsidR="001E2C7D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.</w:t>
      </w:r>
      <w:r w:rsidR="00CC2E88" w:rsidRP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</w:t>
      </w:r>
    </w:p>
    <w:p w:rsidR="00FF6198" w:rsidRPr="0059363C" w:rsidRDefault="001E2C7D" w:rsidP="005C3438">
      <w:pPr>
        <w:pStyle w:val="Paragrafoelenco"/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Dai al lettore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le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informazioni </w:t>
      </w:r>
      <w:r w:rsidR="00390244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necessarie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per contattarti (NB. I Termini di Servizio di LinkedIn</w:t>
      </w:r>
      <w:r w:rsidR="00FF6198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ti proibiscono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di inserire </w:t>
      </w:r>
      <w:r w:rsidR="00FF6198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l’indirizzo e-mail 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in questa sezione). </w:t>
      </w:r>
    </w:p>
    <w:p w:rsidR="00CC2E88" w:rsidRDefault="00FF6198" w:rsidP="005C3438">
      <w:pPr>
        <w:pStyle w:val="Paragrafoelenco"/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Quindi, 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suggerisci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di contattar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t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i direttamente tramite LinkedIn, </w:t>
      </w:r>
      <w:r w:rsidR="00AA061E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(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oppure 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utilizza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un link per indirizzarli direttamente al 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tu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o contatto). P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uoi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anche utilizzare la sezione dedicata alle “Informazioni Personali” per fornire il 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tu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o numero di telefono. </w:t>
      </w:r>
    </w:p>
    <w:p w:rsidR="00390244" w:rsidRPr="0059363C" w:rsidRDefault="00390244" w:rsidP="005C3438">
      <w:pPr>
        <w:pStyle w:val="Paragrafoelenco"/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</w:p>
    <w:p w:rsidR="00FF6198" w:rsidRPr="0059363C" w:rsidRDefault="00FF6198" w:rsidP="005C3438">
      <w:pPr>
        <w:pStyle w:val="Paragrafoelenco"/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Usa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ndo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queste strategie, p</w:t>
      </w:r>
      <w:r w:rsidR="00AA061E"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ot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rai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sviluppare un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a headline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LinkedI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n e un sommario che ti porteranno 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opportunità di lavoro, contatti da potenziali datori di lavoro e reclutatori, e una maggiore visibilità online per la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tua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ricerca di</w:t>
      </w:r>
      <w:r w:rsidR="00390244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 xml:space="preserve"> </w:t>
      </w:r>
      <w:r w:rsidRPr="0059363C"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  <w:t>lavoro.</w:t>
      </w:r>
    </w:p>
    <w:p w:rsidR="00FF6198" w:rsidRPr="0059363C" w:rsidRDefault="00FF6198" w:rsidP="005C3438">
      <w:pPr>
        <w:spacing w:after="0" w:line="330" w:lineRule="atLeast"/>
        <w:ind w:left="-142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cs-CZ"/>
        </w:rPr>
      </w:pPr>
    </w:p>
    <w:p w:rsidR="00FF6198" w:rsidRPr="0059363C" w:rsidRDefault="00FF6198" w:rsidP="005C3438">
      <w:pPr>
        <w:spacing w:after="0" w:line="330" w:lineRule="atLeast"/>
        <w:ind w:left="-142"/>
        <w:jc w:val="both"/>
        <w:rPr>
          <w:rFonts w:ascii="Helvetica" w:hAnsi="Helvetica" w:cs="Helvetica"/>
          <w:sz w:val="24"/>
          <w:szCs w:val="24"/>
          <w:lang w:val="it-IT"/>
        </w:rPr>
      </w:pPr>
    </w:p>
    <w:sectPr w:rsidR="00FF6198" w:rsidRPr="0059363C" w:rsidSect="008B4739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EE" w:rsidRDefault="00FA45EE" w:rsidP="005C3438">
      <w:pPr>
        <w:spacing w:after="0" w:line="240" w:lineRule="auto"/>
      </w:pPr>
      <w:r>
        <w:separator/>
      </w:r>
    </w:p>
  </w:endnote>
  <w:endnote w:type="continuationSeparator" w:id="0">
    <w:p w:rsidR="00FA45EE" w:rsidRDefault="00FA45EE" w:rsidP="005C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38" w:rsidRDefault="005C3438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5323262</wp:posOffset>
          </wp:positionH>
          <wp:positionV relativeFrom="paragraph">
            <wp:posOffset>-53738</wp:posOffset>
          </wp:positionV>
          <wp:extent cx="1015481" cy="463313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481" cy="463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6266180</wp:posOffset>
          </wp:positionH>
          <wp:positionV relativeFrom="paragraph">
            <wp:posOffset>10014585</wp:posOffset>
          </wp:positionV>
          <wp:extent cx="1066800" cy="495300"/>
          <wp:effectExtent l="0" t="0" r="0" b="0"/>
          <wp:wrapNone/>
          <wp:docPr id="3" name="Immagine 3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EE" w:rsidRDefault="00FA45EE" w:rsidP="005C3438">
      <w:pPr>
        <w:spacing w:after="0" w:line="240" w:lineRule="auto"/>
      </w:pPr>
      <w:r>
        <w:separator/>
      </w:r>
    </w:p>
  </w:footnote>
  <w:footnote w:type="continuationSeparator" w:id="0">
    <w:p w:rsidR="00FA45EE" w:rsidRDefault="00FA45EE" w:rsidP="005C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38" w:rsidRDefault="005C3438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E76396C" wp14:editId="7885D2AD">
          <wp:simplePos x="0" y="0"/>
          <wp:positionH relativeFrom="column">
            <wp:posOffset>4190545</wp:posOffset>
          </wp:positionH>
          <wp:positionV relativeFrom="paragraph">
            <wp:posOffset>-326248</wp:posOffset>
          </wp:positionV>
          <wp:extent cx="1576070" cy="450215"/>
          <wp:effectExtent l="0" t="0" r="5080" b="6985"/>
          <wp:wrapNone/>
          <wp:docPr id="2" name="Immagine 2" descr="C:\Users\Media Markt\Desktop\Erasmus Plus - Digi  Job ID\IO 2\Templates\Erasm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C:\Users\Media Markt\Desktop\Erasmus Plus - Digi  Job ID\IO 2\Templates\Erasmu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3A44E0B" wp14:editId="5152B311">
          <wp:simplePos x="0" y="0"/>
          <wp:positionH relativeFrom="column">
            <wp:posOffset>-96709</wp:posOffset>
          </wp:positionH>
          <wp:positionV relativeFrom="paragraph">
            <wp:posOffset>-203200</wp:posOffset>
          </wp:positionV>
          <wp:extent cx="1323975" cy="269875"/>
          <wp:effectExtent l="0" t="0" r="9525" b="0"/>
          <wp:wrapNone/>
          <wp:docPr id="1" name="Immagine 1" descr="C:\Users\Media Markt\Desktop\Erasmus Plus - Digi  Job ID\IO 2\Templates\Digi Job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C:\Users\Media Markt\Desktop\Erasmus Plus - Digi  Job ID\IO 2\Templates\Digi Job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67F6"/>
    <w:multiLevelType w:val="multilevel"/>
    <w:tmpl w:val="343A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023D5"/>
    <w:multiLevelType w:val="multilevel"/>
    <w:tmpl w:val="9660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D367A"/>
    <w:multiLevelType w:val="hybridMultilevel"/>
    <w:tmpl w:val="AC4EC7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04422"/>
    <w:multiLevelType w:val="hybridMultilevel"/>
    <w:tmpl w:val="1598C4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88"/>
    <w:rsid w:val="00030A09"/>
    <w:rsid w:val="000B17AD"/>
    <w:rsid w:val="00125034"/>
    <w:rsid w:val="001356E8"/>
    <w:rsid w:val="001E0602"/>
    <w:rsid w:val="001E07AE"/>
    <w:rsid w:val="001E2C7D"/>
    <w:rsid w:val="002311EE"/>
    <w:rsid w:val="00390244"/>
    <w:rsid w:val="00484EDA"/>
    <w:rsid w:val="0059363C"/>
    <w:rsid w:val="005C3438"/>
    <w:rsid w:val="006B6DFF"/>
    <w:rsid w:val="0086524D"/>
    <w:rsid w:val="008B4739"/>
    <w:rsid w:val="009C62AD"/>
    <w:rsid w:val="009E76FA"/>
    <w:rsid w:val="00AA061E"/>
    <w:rsid w:val="00CC2E88"/>
    <w:rsid w:val="00D27D3E"/>
    <w:rsid w:val="00D734CF"/>
    <w:rsid w:val="00FA1F2B"/>
    <w:rsid w:val="00FA45EE"/>
    <w:rsid w:val="00FB24AF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A371FC"/>
  <w15:docId w15:val="{D853B0DA-ACEC-46EE-902E-FD1E13F3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nfasigrassetto">
    <w:name w:val="Strong"/>
    <w:basedOn w:val="Carpredefinitoparagrafo"/>
    <w:uiPriority w:val="22"/>
    <w:qFormat/>
    <w:rsid w:val="00CC2E88"/>
    <w:rPr>
      <w:b/>
      <w:bCs/>
    </w:rPr>
  </w:style>
  <w:style w:type="character" w:customStyle="1" w:styleId="apple-converted-space">
    <w:name w:val="apple-converted-space"/>
    <w:basedOn w:val="Carpredefinitoparagrafo"/>
    <w:rsid w:val="00CC2E88"/>
  </w:style>
  <w:style w:type="character" w:styleId="Enfasicorsivo">
    <w:name w:val="Emphasis"/>
    <w:basedOn w:val="Carpredefinitoparagrafo"/>
    <w:uiPriority w:val="20"/>
    <w:qFormat/>
    <w:rsid w:val="00CC2E88"/>
    <w:rPr>
      <w:i/>
      <w:iCs/>
    </w:rPr>
  </w:style>
  <w:style w:type="paragraph" w:styleId="Paragrafoelenco">
    <w:name w:val="List Paragraph"/>
    <w:basedOn w:val="Normale"/>
    <w:uiPriority w:val="34"/>
    <w:qFormat/>
    <w:rsid w:val="00CC2E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3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438"/>
  </w:style>
  <w:style w:type="paragraph" w:styleId="Pidipagina">
    <w:name w:val="footer"/>
    <w:basedOn w:val="Normale"/>
    <w:link w:val="PidipaginaCarattere"/>
    <w:uiPriority w:val="99"/>
    <w:unhideWhenUsed/>
    <w:rsid w:val="005C3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Plesnik</dc:creator>
  <cp:keywords/>
  <dc:description/>
  <cp:lastModifiedBy>Carlotta Rovesti</cp:lastModifiedBy>
  <cp:revision>16</cp:revision>
  <dcterms:created xsi:type="dcterms:W3CDTF">2016-05-30T18:36:00Z</dcterms:created>
  <dcterms:modified xsi:type="dcterms:W3CDTF">2017-05-26T20:53:00Z</dcterms:modified>
</cp:coreProperties>
</file>